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33" w:rsidRPr="00D7364C" w:rsidRDefault="008D0D33" w:rsidP="008D0D33">
      <w:pPr>
        <w:jc w:val="both"/>
        <w:rPr>
          <w:b/>
          <w:sz w:val="26"/>
          <w:szCs w:val="26"/>
        </w:rPr>
      </w:pPr>
      <w:r w:rsidRPr="00D7364C">
        <w:rPr>
          <w:b/>
          <w:sz w:val="26"/>
          <w:szCs w:val="26"/>
        </w:rPr>
        <w:t xml:space="preserve">Informativa sul trattamento dei dati personali resa ai sensi del Regolamento Europeo n. 679/2016 (GDPR - General Data </w:t>
      </w:r>
      <w:proofErr w:type="spellStart"/>
      <w:r w:rsidRPr="00D7364C">
        <w:rPr>
          <w:b/>
          <w:sz w:val="26"/>
          <w:szCs w:val="26"/>
        </w:rPr>
        <w:t>Protection</w:t>
      </w:r>
      <w:proofErr w:type="spellEnd"/>
      <w:r w:rsidRPr="00D7364C">
        <w:rPr>
          <w:b/>
          <w:sz w:val="26"/>
          <w:szCs w:val="26"/>
        </w:rPr>
        <w:t xml:space="preserve"> </w:t>
      </w:r>
      <w:proofErr w:type="spellStart"/>
      <w:r w:rsidRPr="00D7364C">
        <w:rPr>
          <w:b/>
          <w:sz w:val="26"/>
          <w:szCs w:val="26"/>
        </w:rPr>
        <w:t>Regulation</w:t>
      </w:r>
      <w:proofErr w:type="spellEnd"/>
      <w:r w:rsidRPr="00D7364C">
        <w:rPr>
          <w:b/>
          <w:sz w:val="26"/>
          <w:szCs w:val="26"/>
        </w:rPr>
        <w:t>) relativa al seguente trattamento di dati personali: Iscrizione ai se</w:t>
      </w:r>
      <w:r w:rsidR="004D1077">
        <w:rPr>
          <w:b/>
          <w:sz w:val="26"/>
          <w:szCs w:val="26"/>
        </w:rPr>
        <w:t>rvizi scolastici per l’A.S. 2022-2023</w:t>
      </w:r>
      <w:r w:rsidRPr="00D7364C">
        <w:rPr>
          <w:b/>
          <w:sz w:val="26"/>
          <w:szCs w:val="26"/>
        </w:rPr>
        <w:t>.</w:t>
      </w:r>
    </w:p>
    <w:p w:rsidR="008D0D33" w:rsidRDefault="008D0D33" w:rsidP="00E77F64">
      <w:pPr>
        <w:jc w:val="both"/>
      </w:pPr>
      <w:r>
        <w:t xml:space="preserve">1. </w:t>
      </w:r>
      <w:r w:rsidRPr="00112C55">
        <w:rPr>
          <w:b/>
        </w:rPr>
        <w:t>Soggetti interessati</w:t>
      </w:r>
      <w:r>
        <w:t>: i soggetti richiedenti l’iscrizione ai servizi di refezione scolastica e tras</w:t>
      </w:r>
      <w:r w:rsidR="004D1077">
        <w:t>porto scolastico per l’A.S. 2022/2023</w:t>
      </w:r>
      <w:r w:rsidR="00E77F64">
        <w:t>.</w:t>
      </w:r>
    </w:p>
    <w:p w:rsidR="008D0D33" w:rsidRDefault="008D0D33" w:rsidP="00E77F64">
      <w:pPr>
        <w:jc w:val="both"/>
      </w:pPr>
      <w:r>
        <w:t>L’ente tratterà i dati personali di cui verrà in possesso con modalità anche informatiche e telematiche e il trattamento dei dati oggetto della presente informativa sarà sempre improntato ai principi di correttezza, liceità, trasparenza e di tutela della riservatezza e dei diritti dei soggetti interessati. Inoltre si forniscono le informazioni di seguito riportate:</w:t>
      </w:r>
    </w:p>
    <w:p w:rsidR="008D0D33" w:rsidRDefault="008D0D33" w:rsidP="008D0D33">
      <w:r w:rsidRPr="00982459">
        <w:t xml:space="preserve">2. </w:t>
      </w:r>
      <w:r w:rsidRPr="00982459">
        <w:rPr>
          <w:b/>
        </w:rPr>
        <w:t>Titolare del trattamento</w:t>
      </w:r>
    </w:p>
    <w:p w:rsidR="008D0D33" w:rsidRDefault="00E77F64" w:rsidP="00D65FAD">
      <w:pPr>
        <w:spacing w:after="0" w:line="240" w:lineRule="auto"/>
      </w:pPr>
      <w:r w:rsidRPr="004D1077">
        <w:rPr>
          <w:b/>
          <w:sz w:val="32"/>
          <w:szCs w:val="32"/>
        </w:rPr>
        <w:t>Comune di Valfabbrica</w:t>
      </w:r>
      <w:r>
        <w:t xml:space="preserve"> </w:t>
      </w:r>
      <w:r w:rsidR="008D0D33">
        <w:t xml:space="preserve">;  PEC: </w:t>
      </w:r>
      <w:r>
        <w:t>comune.valfabbrica@postacert.umbria</w:t>
      </w:r>
      <w:r w:rsidR="008D0D33">
        <w:t>.it</w:t>
      </w:r>
    </w:p>
    <w:p w:rsidR="008D0D33" w:rsidRDefault="008D0D33" w:rsidP="006F2456">
      <w:pPr>
        <w:spacing w:after="0" w:line="240" w:lineRule="auto"/>
        <w:jc w:val="both"/>
      </w:pPr>
      <w:r w:rsidRPr="00982459">
        <w:t>Ce</w:t>
      </w:r>
      <w:r w:rsidR="004D1077">
        <w:t>ntralino telefonico: 075902981</w:t>
      </w:r>
      <w:r w:rsidR="00E77F64" w:rsidRPr="00982459">
        <w:t xml:space="preserve"> </w:t>
      </w:r>
      <w:r w:rsidRPr="00982459">
        <w:t xml:space="preserve"> – s</w:t>
      </w:r>
      <w:r w:rsidR="00E77F64" w:rsidRPr="00982459">
        <w:t xml:space="preserve">ito web: </w:t>
      </w:r>
      <w:hyperlink r:id="rId7" w:history="1">
        <w:r w:rsidR="00E77F64" w:rsidRPr="00982459">
          <w:rPr>
            <w:rStyle w:val="Collegamentoipertestuale"/>
          </w:rPr>
          <w:t>http://www.comune.valfabbrica.pg.it</w:t>
        </w:r>
      </w:hyperlink>
      <w:r w:rsidR="00E77F64" w:rsidRPr="00982459">
        <w:t xml:space="preserve"> </w:t>
      </w:r>
      <w:r w:rsidRPr="00982459">
        <w:t xml:space="preserve"> Responsabile del trattamento dei dati: </w:t>
      </w:r>
      <w:r w:rsidR="00200951" w:rsidRPr="00982459">
        <w:t>Sindaco Comune di Valfabbrica</w:t>
      </w:r>
      <w:r w:rsidR="002C700C" w:rsidRPr="00982459">
        <w:t>.</w:t>
      </w:r>
    </w:p>
    <w:p w:rsidR="006F2456" w:rsidRPr="00982459" w:rsidRDefault="006F2456" w:rsidP="006F2456">
      <w:pPr>
        <w:spacing w:after="0" w:line="240" w:lineRule="auto"/>
        <w:jc w:val="both"/>
      </w:pPr>
    </w:p>
    <w:p w:rsidR="008D0D33" w:rsidRPr="00982459" w:rsidRDefault="006F2456" w:rsidP="00E77F64">
      <w:pPr>
        <w:jc w:val="both"/>
      </w:pPr>
      <w:r>
        <w:t>3</w:t>
      </w:r>
      <w:r w:rsidR="008D0D33" w:rsidRPr="00982459">
        <w:t xml:space="preserve">. </w:t>
      </w:r>
      <w:r w:rsidR="008D0D33" w:rsidRPr="00982459">
        <w:rPr>
          <w:b/>
        </w:rPr>
        <w:t>Finalità e liceità (base giuridica) del trattamento</w:t>
      </w:r>
      <w:r w:rsidR="008D0D33" w:rsidRPr="00982459">
        <w:t>: I trattamenti a cui saranno sottoposti i dati personali che saranno acquisiti con la domanda di iscrizione ai servizi scolastici hanno finalità relative all’esecuzione dei compiti nell’interesse pubblico, in particolare per permettere l’iscrizione ai servizi e gestire il relativo procedimento/istruttoria, ivi incluse le finalità di archiviazione dei dati stessi, di successiva ricerca storica e di eventuale analisi per scopi statistici.</w:t>
      </w:r>
    </w:p>
    <w:p w:rsidR="008D0D33" w:rsidRPr="00982459" w:rsidRDefault="006F2456" w:rsidP="00200951">
      <w:pPr>
        <w:jc w:val="both"/>
      </w:pPr>
      <w:r>
        <w:t>4</w:t>
      </w:r>
      <w:r w:rsidR="008D0D33" w:rsidRPr="00982459">
        <w:t xml:space="preserve">. </w:t>
      </w:r>
      <w:r w:rsidR="008D0D33" w:rsidRPr="00982459">
        <w:rPr>
          <w:b/>
        </w:rPr>
        <w:t>Modalità di trattamento</w:t>
      </w:r>
      <w:r w:rsidR="008D0D33" w:rsidRPr="00982459">
        <w:t>: Il trattamento dei dati personali, sottoposti a trattamento sia cartaceo, sia elettronico e/o automatizzato, è realizzato per mezzo delle operazioni indicate all'art. 4, paragrafo 2, del GDPR e precisamente: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rsidR="008D0D33" w:rsidRPr="00982459" w:rsidRDefault="006F2456" w:rsidP="00200951">
      <w:pPr>
        <w:jc w:val="both"/>
      </w:pPr>
      <w:r>
        <w:t>5</w:t>
      </w:r>
      <w:r w:rsidR="008D0D33" w:rsidRPr="00982459">
        <w:t>.</w:t>
      </w:r>
      <w:r w:rsidR="008D0D33" w:rsidRPr="00982459">
        <w:rPr>
          <w:b/>
        </w:rPr>
        <w:t xml:space="preserve"> Natura obbligatoria nel conferimento dei dati</w:t>
      </w:r>
      <w:r w:rsidR="008D0D33" w:rsidRPr="00982459">
        <w:t>: Tenuto conto delle finalità del trattamento, il conferimento dei dati è obbligatorio, fatti salvi i dati oggetto di consenso, ed il loro mancato, parziale o inesatto conferimento potrà comportare l’impossibilita di iscriversi ai servizi di cui in oggetto.</w:t>
      </w:r>
    </w:p>
    <w:p w:rsidR="008D0D33" w:rsidRPr="00982459" w:rsidRDefault="006F2456" w:rsidP="005C508D">
      <w:pPr>
        <w:jc w:val="both"/>
      </w:pPr>
      <w:r>
        <w:t>6</w:t>
      </w:r>
      <w:r w:rsidR="008D0D33" w:rsidRPr="00982459">
        <w:t xml:space="preserve">. </w:t>
      </w:r>
      <w:r w:rsidR="008D0D33" w:rsidRPr="00982459">
        <w:rPr>
          <w:b/>
        </w:rPr>
        <w:t>Destinatari o categorie di destinatari</w:t>
      </w:r>
      <w:r w:rsidR="008D0D33" w:rsidRPr="00982459">
        <w:t xml:space="preserve"> (ambito di diffusione/comunicazione dei dati): I dati saranno trattati esclusivamente nell’ambito dei processi amministrativi per l’esecuzione dei quali sono stati comunicati dagli interessati. In particolare i dati personali saranno trattati dal Titolare e dalle persone da lui autorizzate o incaricate; potranno essere inseriti in atti e documenti conservati negli archivi, anche elettronici, dell'ente e/o inviati in conservazione sostitutiva in conformità alle norme sulla conservazione della documentazione amministrativa; potranno essere comunicati a soggetti terzi ai sensi delle</w:t>
      </w:r>
      <w:r w:rsidR="005C508D" w:rsidRPr="00982459">
        <w:t xml:space="preserve"> </w:t>
      </w:r>
      <w:r w:rsidR="008D0D33" w:rsidRPr="00982459">
        <w:t>vigenti disposizioni di legge; potranno essere comunicati, in caso di richiesta, a soggetti terzi, in adempimento ad obblighi derivanti da norme inderogabili di legge o per l’accertamento e la persecuzione di reati.</w:t>
      </w:r>
    </w:p>
    <w:p w:rsidR="008D0D33" w:rsidRPr="00982459" w:rsidRDefault="006F2456" w:rsidP="005C508D">
      <w:pPr>
        <w:jc w:val="both"/>
      </w:pPr>
      <w:r>
        <w:t>7</w:t>
      </w:r>
      <w:r w:rsidR="008D0D33" w:rsidRPr="00982459">
        <w:t xml:space="preserve">. </w:t>
      </w:r>
      <w:r w:rsidR="008D0D33" w:rsidRPr="00982459">
        <w:rPr>
          <w:b/>
        </w:rPr>
        <w:t>Trasferimento a terzi dei dati:</w:t>
      </w:r>
      <w:r w:rsidR="008D0D33" w:rsidRPr="00982459">
        <w:t xml:space="preserve"> I dati oggetto della presente informativa non saranno trasferiti in paesi terzi né ad organizzazioni internazionali.</w:t>
      </w:r>
    </w:p>
    <w:p w:rsidR="008D0D33" w:rsidRPr="00982459" w:rsidRDefault="006F2456" w:rsidP="005C508D">
      <w:pPr>
        <w:jc w:val="both"/>
      </w:pPr>
      <w:r>
        <w:lastRenderedPageBreak/>
        <w:t>8</w:t>
      </w:r>
      <w:r w:rsidR="008D0D33" w:rsidRPr="00982459">
        <w:t xml:space="preserve">. </w:t>
      </w:r>
      <w:r w:rsidR="008D0D33" w:rsidRPr="00982459">
        <w:rPr>
          <w:b/>
        </w:rPr>
        <w:t>Periodo di conservazione dei dati</w:t>
      </w:r>
      <w:r w:rsidR="008D0D33" w:rsidRPr="00982459">
        <w:t>: I dati forniti dagli interessati sono registrati nelle banche dati cartacee e informatizzate presso gli uffici Istruzione ed Entrate, e saranno altresì conservati negli archivi dell’Ente per il periodo corrispondente a quanto stabilito dalla normativa vigente.</w:t>
      </w:r>
    </w:p>
    <w:p w:rsidR="008D0D33" w:rsidRPr="00982459" w:rsidRDefault="006F2456" w:rsidP="005C508D">
      <w:pPr>
        <w:jc w:val="both"/>
      </w:pPr>
      <w:r>
        <w:t>9</w:t>
      </w:r>
      <w:r w:rsidR="008D0D33" w:rsidRPr="00982459">
        <w:t xml:space="preserve">. </w:t>
      </w:r>
      <w:r w:rsidR="008D0D33" w:rsidRPr="00982459">
        <w:rPr>
          <w:b/>
        </w:rPr>
        <w:t>Processi decisionali automatizzati</w:t>
      </w:r>
      <w:r w:rsidR="008D0D33" w:rsidRPr="00982459">
        <w:t xml:space="preserve"> (compresa la </w:t>
      </w:r>
      <w:proofErr w:type="spellStart"/>
      <w:r w:rsidR="008D0D33" w:rsidRPr="00982459">
        <w:t>profilazione</w:t>
      </w:r>
      <w:proofErr w:type="spellEnd"/>
      <w:r w:rsidR="008D0D33" w:rsidRPr="00982459">
        <w:t xml:space="preserve">) che determinano effetti giuridici o che incidano sulla persona: L’Ente, per il trattamento dei dati di cui alla presente informativa, non esegue unicamente processi decisionali automatizzati né esegue una </w:t>
      </w:r>
      <w:proofErr w:type="spellStart"/>
      <w:r w:rsidR="008D0D33" w:rsidRPr="00982459">
        <w:t>profilazione</w:t>
      </w:r>
      <w:proofErr w:type="spellEnd"/>
      <w:r w:rsidR="008D0D33" w:rsidRPr="00982459">
        <w:t xml:space="preserve"> dei soggetti interessati ai trattamenti di cui trattasi.</w:t>
      </w:r>
    </w:p>
    <w:p w:rsidR="008D0D33" w:rsidRDefault="006F2456" w:rsidP="005C508D">
      <w:pPr>
        <w:jc w:val="both"/>
      </w:pPr>
      <w:r>
        <w:t>10</w:t>
      </w:r>
      <w:r w:rsidR="008D0D33" w:rsidRPr="00982459">
        <w:t xml:space="preserve">. </w:t>
      </w:r>
      <w:r w:rsidR="008D0D33" w:rsidRPr="00982459">
        <w:rPr>
          <w:b/>
        </w:rPr>
        <w:t>Diritto di reclamo all’autorità di controllo</w:t>
      </w:r>
      <w:r w:rsidR="008D0D33" w:rsidRPr="00982459">
        <w:t>: Il soggetto interessato dal trattamento di cui alla presente informativa ha diritto di presentare reclamo al Garante per la protezione dei dati personali</w:t>
      </w:r>
      <w:r w:rsidR="008D0D33">
        <w:t xml:space="preserve"> (www.garanteprivacy.it) nei tempi e modi definiti dall'Autorità stessa.</w:t>
      </w:r>
    </w:p>
    <w:p w:rsidR="008D0D33" w:rsidRDefault="006F2456" w:rsidP="005C508D">
      <w:pPr>
        <w:jc w:val="both"/>
      </w:pPr>
      <w:r>
        <w:t>11</w:t>
      </w:r>
      <w:r w:rsidR="008D0D33">
        <w:t xml:space="preserve">. </w:t>
      </w:r>
      <w:r w:rsidR="008D0D33" w:rsidRPr="00112C55">
        <w:rPr>
          <w:b/>
        </w:rPr>
        <w:t>Diritti degli interessati</w:t>
      </w:r>
      <w:r w:rsidR="008D0D33">
        <w:t>: Gli interessati potranno, in qualunque momento, esercitare i diritti di accesso ai dati personali, di rettifica, di cancellazione, di limitazione, di opposizione del trattamento che li riguarda, di portabilità di cui agli artt. dal n. 15 al n. 20 del Regolamento Europeo 679/2016 secondo le seguenti modalità:</w:t>
      </w:r>
    </w:p>
    <w:p w:rsidR="008D0D33" w:rsidRDefault="008D0D33" w:rsidP="00554C39">
      <w:pPr>
        <w:jc w:val="both"/>
      </w:pPr>
      <w:r>
        <w:t>- inviando una raccomandata A.R., una PEC o un’e-mail al</w:t>
      </w:r>
      <w:r w:rsidR="00554C39">
        <w:t xml:space="preserve"> Comune di Valfabbrica</w:t>
      </w:r>
      <w:r>
        <w:t xml:space="preserve"> agli indirizzi precedentemente indicati.</w:t>
      </w:r>
    </w:p>
    <w:p w:rsidR="008D0D33" w:rsidRDefault="008D0D33" w:rsidP="00554C39">
      <w:pPr>
        <w:jc w:val="both"/>
      </w:pPr>
      <w:r>
        <w:t>L'esercizio del diritto di opposizione al trattamento dei dati potrebbe comportare l’eventuale sospensione della richiesta di iscrizione ai servizi scolastici.</w:t>
      </w:r>
    </w:p>
    <w:p w:rsidR="008D0D33" w:rsidRDefault="006F2456" w:rsidP="00E56421">
      <w:pPr>
        <w:jc w:val="both"/>
      </w:pPr>
      <w:r>
        <w:t>12</w:t>
      </w:r>
      <w:r w:rsidR="008D0D33">
        <w:t xml:space="preserve">. </w:t>
      </w:r>
      <w:r w:rsidR="008D0D33" w:rsidRPr="00112C55">
        <w:rPr>
          <w:b/>
        </w:rPr>
        <w:t>Diritto alla revoca del consenso</w:t>
      </w:r>
      <w:r w:rsidR="008D0D33">
        <w:t>: L’interessato ha diritto di revocare il proprio consenso al trattamento di dati appartenenti alle categorie particolari previste all’art. 9 par. 1 del GDPR.</w:t>
      </w:r>
    </w:p>
    <w:p w:rsidR="008D0D33" w:rsidRDefault="006F2456" w:rsidP="00554C39">
      <w:pPr>
        <w:jc w:val="both"/>
      </w:pPr>
      <w:r>
        <w:t>13</w:t>
      </w:r>
      <w:r w:rsidR="008D0D33">
        <w:t xml:space="preserve">. </w:t>
      </w:r>
      <w:r w:rsidR="008D0D33" w:rsidRPr="00112C55">
        <w:rPr>
          <w:b/>
        </w:rPr>
        <w:t>Ulteriori dati e notizie</w:t>
      </w:r>
      <w:r w:rsidR="008D0D33">
        <w:t xml:space="preserve">: </w:t>
      </w:r>
      <w:r w:rsidR="00554C39">
        <w:t>Sul sito dell’Ente www.comune.valfabbrica.pg</w:t>
      </w:r>
      <w:r w:rsidR="008D0D33">
        <w:t>.it sono pubblicati e tenuti aggiornati i documenti, liberamente consultabili e scaricabili, che descrivono le attività di trattamento eseguite dall’Ente.</w:t>
      </w:r>
      <w:bookmarkStart w:id="0" w:name="_GoBack"/>
      <w:bookmarkEnd w:id="0"/>
    </w:p>
    <w:sectPr w:rsidR="008D0D3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64" w:rsidRDefault="00B07364" w:rsidP="00854B5F">
      <w:pPr>
        <w:spacing w:after="0" w:line="240" w:lineRule="auto"/>
      </w:pPr>
      <w:r>
        <w:separator/>
      </w:r>
    </w:p>
  </w:endnote>
  <w:endnote w:type="continuationSeparator" w:id="0">
    <w:p w:rsidR="00B07364" w:rsidRDefault="00B07364" w:rsidP="0085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913211"/>
      <w:docPartObj>
        <w:docPartGallery w:val="Page Numbers (Bottom of Page)"/>
        <w:docPartUnique/>
      </w:docPartObj>
    </w:sdtPr>
    <w:sdtEndPr/>
    <w:sdtContent>
      <w:p w:rsidR="00854B5F" w:rsidRDefault="00854B5F">
        <w:pPr>
          <w:pStyle w:val="Pidipagina"/>
          <w:jc w:val="center"/>
        </w:pPr>
        <w:r>
          <w:fldChar w:fldCharType="begin"/>
        </w:r>
        <w:r>
          <w:instrText>PAGE   \* MERGEFORMAT</w:instrText>
        </w:r>
        <w:r>
          <w:fldChar w:fldCharType="separate"/>
        </w:r>
        <w:r w:rsidR="00CF6DDB">
          <w:rPr>
            <w:noProof/>
          </w:rPr>
          <w:t>2</w:t>
        </w:r>
        <w:r>
          <w:fldChar w:fldCharType="end"/>
        </w:r>
      </w:p>
    </w:sdtContent>
  </w:sdt>
  <w:p w:rsidR="00854B5F" w:rsidRDefault="00854B5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64" w:rsidRDefault="00B07364" w:rsidP="00854B5F">
      <w:pPr>
        <w:spacing w:after="0" w:line="240" w:lineRule="auto"/>
      </w:pPr>
      <w:r>
        <w:separator/>
      </w:r>
    </w:p>
  </w:footnote>
  <w:footnote w:type="continuationSeparator" w:id="0">
    <w:p w:rsidR="00B07364" w:rsidRDefault="00B07364" w:rsidP="0085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5F" w:rsidRDefault="00854B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34"/>
    <w:rsid w:val="00112C55"/>
    <w:rsid w:val="001C63B3"/>
    <w:rsid w:val="00200951"/>
    <w:rsid w:val="002C700C"/>
    <w:rsid w:val="002D1307"/>
    <w:rsid w:val="004942B0"/>
    <w:rsid w:val="004D1077"/>
    <w:rsid w:val="00545B68"/>
    <w:rsid w:val="00554C39"/>
    <w:rsid w:val="00592735"/>
    <w:rsid w:val="005C508D"/>
    <w:rsid w:val="006F2456"/>
    <w:rsid w:val="007A4234"/>
    <w:rsid w:val="00854B5F"/>
    <w:rsid w:val="00870114"/>
    <w:rsid w:val="008D0D33"/>
    <w:rsid w:val="00982459"/>
    <w:rsid w:val="00A910F8"/>
    <w:rsid w:val="00B07364"/>
    <w:rsid w:val="00CF6DDB"/>
    <w:rsid w:val="00D65FAD"/>
    <w:rsid w:val="00D7364C"/>
    <w:rsid w:val="00E56421"/>
    <w:rsid w:val="00E77F64"/>
    <w:rsid w:val="00F0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F64"/>
    <w:rPr>
      <w:color w:val="0000FF" w:themeColor="hyperlink"/>
      <w:u w:val="single"/>
    </w:rPr>
  </w:style>
  <w:style w:type="paragraph" w:styleId="Intestazione">
    <w:name w:val="header"/>
    <w:basedOn w:val="Normale"/>
    <w:link w:val="IntestazioneCarattere"/>
    <w:uiPriority w:val="99"/>
    <w:unhideWhenUsed/>
    <w:rsid w:val="00854B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B5F"/>
  </w:style>
  <w:style w:type="paragraph" w:styleId="Pidipagina">
    <w:name w:val="footer"/>
    <w:basedOn w:val="Normale"/>
    <w:link w:val="PidipaginaCarattere"/>
    <w:uiPriority w:val="99"/>
    <w:unhideWhenUsed/>
    <w:rsid w:val="00854B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F64"/>
    <w:rPr>
      <w:color w:val="0000FF" w:themeColor="hyperlink"/>
      <w:u w:val="single"/>
    </w:rPr>
  </w:style>
  <w:style w:type="paragraph" w:styleId="Intestazione">
    <w:name w:val="header"/>
    <w:basedOn w:val="Normale"/>
    <w:link w:val="IntestazioneCarattere"/>
    <w:uiPriority w:val="99"/>
    <w:unhideWhenUsed/>
    <w:rsid w:val="00854B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B5F"/>
  </w:style>
  <w:style w:type="paragraph" w:styleId="Pidipagina">
    <w:name w:val="footer"/>
    <w:basedOn w:val="Normale"/>
    <w:link w:val="PidipaginaCarattere"/>
    <w:uiPriority w:val="99"/>
    <w:unhideWhenUsed/>
    <w:rsid w:val="00854B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une.valfabbrica.pg.i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Trancanelli</cp:lastModifiedBy>
  <cp:revision>5</cp:revision>
  <dcterms:created xsi:type="dcterms:W3CDTF">2021-08-03T12:20:00Z</dcterms:created>
  <dcterms:modified xsi:type="dcterms:W3CDTF">2022-07-15T07:45:00Z</dcterms:modified>
</cp:coreProperties>
</file>